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8166" w14:textId="4900B1FC" w:rsidR="00AC004D" w:rsidRDefault="00F44A9C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323586DD">
            <wp:simplePos x="0" y="0"/>
            <wp:positionH relativeFrom="margin">
              <wp:posOffset>965835</wp:posOffset>
            </wp:positionH>
            <wp:positionV relativeFrom="margin">
              <wp:posOffset>40640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3BA1" w14:textId="3BFD2F48" w:rsidR="001308D3" w:rsidRPr="0056660D" w:rsidRDefault="00AC004D" w:rsidP="0056660D">
      <w:pPr>
        <w:pStyle w:val="Zkladnodstavec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 xml:space="preserve">INTEGROVANÝ REGIONÁLNÍ OPERAČNÍ PROGRAM </w:t>
      </w: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br/>
      </w:r>
      <w:r w:rsidR="00C566ED"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2021–202</w:t>
      </w:r>
      <w:r w:rsidR="001308D3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7</w:t>
      </w:r>
    </w:p>
    <w:p w14:paraId="7328E943" w14:textId="737F1A18" w:rsidR="00F44A9C" w:rsidRDefault="003C003F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F64297">
        <w:rPr>
          <w:rFonts w:ascii="Arial" w:hAnsi="Arial" w:cs="Arial"/>
          <w:b/>
          <w:caps/>
          <w:sz w:val="40"/>
          <w:szCs w:val="40"/>
          <w:u w:val="single"/>
        </w:rPr>
        <w:t>projektový záměr</w:t>
      </w:r>
    </w:p>
    <w:p w14:paraId="4DDC7E7C" w14:textId="77777777" w:rsidR="00F44A9C" w:rsidRDefault="00F44A9C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</w:p>
    <w:p w14:paraId="52AA8A0E" w14:textId="32DC5696" w:rsidR="00F44A9C" w:rsidRPr="00F44A9C" w:rsidRDefault="00F44A9C" w:rsidP="00F44A9C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F44A9C">
        <w:rPr>
          <w:rFonts w:cstheme="minorHAnsi"/>
          <w:b/>
          <w:sz w:val="36"/>
          <w:szCs w:val="36"/>
        </w:rPr>
        <w:t>Výzva č</w:t>
      </w:r>
      <w:r w:rsidRPr="00C81DDA">
        <w:rPr>
          <w:rFonts w:cstheme="minorHAnsi"/>
          <w:b/>
          <w:sz w:val="36"/>
          <w:szCs w:val="36"/>
        </w:rPr>
        <w:t xml:space="preserve">. </w:t>
      </w:r>
      <w:r w:rsidR="00495920" w:rsidRPr="00C81DDA">
        <w:rPr>
          <w:rFonts w:cstheme="minorHAnsi"/>
          <w:b/>
          <w:sz w:val="36"/>
          <w:szCs w:val="36"/>
        </w:rPr>
        <w:t>1</w:t>
      </w:r>
      <w:r w:rsidRPr="00F44A9C">
        <w:rPr>
          <w:rFonts w:cstheme="minorHAnsi"/>
          <w:b/>
          <w:sz w:val="36"/>
          <w:szCs w:val="36"/>
        </w:rPr>
        <w:t xml:space="preserve"> </w:t>
      </w:r>
    </w:p>
    <w:p w14:paraId="07451D96" w14:textId="59960A44" w:rsidR="00C81DDA" w:rsidRPr="00C81DDA" w:rsidRDefault="00F44A9C" w:rsidP="00C81DDA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F44A9C">
        <w:rPr>
          <w:rFonts w:cstheme="minorHAnsi"/>
          <w:b/>
          <w:sz w:val="36"/>
          <w:szCs w:val="36"/>
        </w:rPr>
        <w:t>,,</w:t>
      </w:r>
      <w:r w:rsidR="00171EA0" w:rsidRPr="00171EA0">
        <w:t xml:space="preserve"> </w:t>
      </w:r>
      <w:r w:rsidR="00171EA0" w:rsidRPr="00171EA0">
        <w:rPr>
          <w:rFonts w:cstheme="minorHAnsi"/>
          <w:b/>
          <w:sz w:val="36"/>
          <w:szCs w:val="36"/>
        </w:rPr>
        <w:t xml:space="preserve">MAS Vltava – IROP – </w:t>
      </w:r>
      <w:r w:rsidR="00C81DDA" w:rsidRPr="00C81DDA">
        <w:rPr>
          <w:rFonts w:cstheme="minorHAnsi"/>
          <w:b/>
          <w:sz w:val="36"/>
          <w:szCs w:val="36"/>
        </w:rPr>
        <w:t xml:space="preserve">DOPRAVA I. </w:t>
      </w:r>
      <w:r w:rsidR="00C81DDA" w:rsidRPr="00171EA0">
        <w:rPr>
          <w:rFonts w:cstheme="minorHAnsi"/>
          <w:b/>
          <w:sz w:val="36"/>
          <w:szCs w:val="36"/>
        </w:rPr>
        <w:t>–</w:t>
      </w:r>
      <w:r w:rsidR="00C81DDA">
        <w:rPr>
          <w:rFonts w:cstheme="minorHAnsi"/>
          <w:b/>
          <w:sz w:val="36"/>
          <w:szCs w:val="36"/>
        </w:rPr>
        <w:t xml:space="preserve"> </w:t>
      </w:r>
      <w:r w:rsidR="00C81DDA" w:rsidRPr="00C81DDA">
        <w:rPr>
          <w:rFonts w:cstheme="minorHAnsi"/>
          <w:b/>
          <w:sz w:val="36"/>
          <w:szCs w:val="36"/>
        </w:rPr>
        <w:t>Infrastruktura</w:t>
      </w:r>
    </w:p>
    <w:p w14:paraId="4C0192B9" w14:textId="018CC8F4" w:rsidR="00F44A9C" w:rsidRDefault="00C81DDA" w:rsidP="00C81DDA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C81DDA">
        <w:rPr>
          <w:rFonts w:cstheme="minorHAnsi"/>
          <w:b/>
          <w:sz w:val="36"/>
          <w:szCs w:val="36"/>
        </w:rPr>
        <w:t>pro bezpečnou nemotorovou dopravu</w:t>
      </w:r>
      <w:r w:rsidR="00171EA0" w:rsidRPr="00171EA0">
        <w:rPr>
          <w:rFonts w:cstheme="minorHAnsi"/>
          <w:b/>
          <w:sz w:val="36"/>
          <w:szCs w:val="36"/>
        </w:rPr>
        <w:t>“</w:t>
      </w:r>
    </w:p>
    <w:p w14:paraId="672A20D8" w14:textId="77777777" w:rsidR="00171EA0" w:rsidRDefault="00171EA0" w:rsidP="00171EA0">
      <w:pPr>
        <w:spacing w:line="360" w:lineRule="auto"/>
        <w:jc w:val="center"/>
        <w:rPr>
          <w:rFonts w:cstheme="minorHAnsi"/>
          <w:b/>
          <w:sz w:val="36"/>
          <w:szCs w:val="36"/>
        </w:rPr>
        <w:sectPr w:rsidR="00171EA0" w:rsidSect="006F4F67">
          <w:headerReference w:type="default" r:id="rId12"/>
          <w:footerReference w:type="default" r:id="rId13"/>
          <w:pgSz w:w="11906" w:h="16838"/>
          <w:pgMar w:top="1417" w:right="1274" w:bottom="426" w:left="1134" w:header="708" w:footer="708" w:gutter="0"/>
          <w:pgNumType w:start="1"/>
          <w:cols w:space="708"/>
          <w:docGrid w:linePitch="360"/>
        </w:sectPr>
      </w:pPr>
    </w:p>
    <w:p w14:paraId="4E50B693" w14:textId="43E9ABBA" w:rsidR="0023690F" w:rsidRDefault="0023690F">
      <w:bookmarkStart w:id="0" w:name="RANGE!A1:G36"/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349"/>
        <w:gridCol w:w="42"/>
        <w:gridCol w:w="19"/>
        <w:gridCol w:w="992"/>
        <w:gridCol w:w="1701"/>
        <w:gridCol w:w="690"/>
        <w:gridCol w:w="586"/>
        <w:gridCol w:w="2973"/>
      </w:tblGrid>
      <w:tr w:rsidR="007B334A" w:rsidRPr="00772522" w14:paraId="799795F9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bookmarkEnd w:id="0"/>
          <w:p w14:paraId="5918B6E7" w14:textId="77777777" w:rsidR="007B334A" w:rsidRPr="00772522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NÁZEV PROJEKTOVÉHO ZÁMĚRU</w:t>
            </w:r>
          </w:p>
          <w:p w14:paraId="6CF00D44" w14:textId="77777777" w:rsidR="00E7748F" w:rsidRPr="00772522" w:rsidRDefault="00E7748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21FA98" w14:textId="766DC8F9" w:rsidR="00124E64" w:rsidRPr="00772522" w:rsidRDefault="00124E64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772522" w14:paraId="1DC0A9A7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0BD126" w14:textId="77777777" w:rsidR="007B334A" w:rsidRPr="00772522" w:rsidRDefault="007B334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66D2FA6" w14:textId="77777777" w:rsidR="00E36BBE" w:rsidRPr="00772522" w:rsidRDefault="00E36BBE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F381A0" w14:textId="77777777" w:rsidR="000659DF" w:rsidRPr="00772522" w:rsidRDefault="000659DF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772522" w14:paraId="4171C17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CA43599" w14:textId="77777777" w:rsidR="007B334A" w:rsidRPr="00772522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ZAŘAZENÍ PROJEKTOVÉHO ZÁMĚRU DO INTEGROVANÉ STRATEGIE</w:t>
            </w:r>
          </w:p>
          <w:p w14:paraId="13766E4A" w14:textId="08FA9071" w:rsidR="000659DF" w:rsidRPr="00772522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09DD" w:rsidRPr="00772522" w14:paraId="56AB165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4F6B9472" w14:textId="482AFCBC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Oficiální název MAS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ADB35C8" w14:textId="669B9D58" w:rsidR="007F09DD" w:rsidRPr="00772522" w:rsidRDefault="00EF3ABC" w:rsidP="00000EE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MAS </w:t>
            </w:r>
            <w:r w:rsidR="00FA3CEF" w:rsidRPr="00772522">
              <w:rPr>
                <w:rFonts w:cstheme="minorHAnsi"/>
                <w:b/>
                <w:bCs/>
                <w:sz w:val="24"/>
                <w:szCs w:val="24"/>
              </w:rPr>
              <w:t>Vltava</w:t>
            </w:r>
            <w:r w:rsidR="007F09DD" w:rsidRPr="00772522">
              <w:rPr>
                <w:rFonts w:cstheme="minorHAnsi"/>
                <w:b/>
                <w:bCs/>
                <w:sz w:val="24"/>
                <w:szCs w:val="24"/>
              </w:rPr>
              <w:t>, z.s.</w:t>
            </w:r>
          </w:p>
        </w:tc>
      </w:tr>
      <w:tr w:rsidR="007F09DD" w:rsidRPr="00772522" w14:paraId="1B05A805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C5D8B5" w14:textId="738A2860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Číslo a název opatření 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PR IROP: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21782E7" w14:textId="443B4A8B" w:rsidR="00FD15B2" w:rsidRPr="00772522" w:rsidRDefault="00F44A9C" w:rsidP="00B142C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Opatření </w:t>
            </w:r>
            <w:r w:rsidR="00B142CC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IROP - </w:t>
            </w:r>
            <w:r w:rsidR="00B142CC" w:rsidRPr="00772522">
              <w:rPr>
                <w:rFonts w:cstheme="minorHAnsi"/>
                <w:b/>
                <w:bCs/>
                <w:sz w:val="24"/>
                <w:szCs w:val="24"/>
              </w:rPr>
              <w:t>Doprava</w:t>
            </w:r>
          </w:p>
        </w:tc>
      </w:tr>
      <w:tr w:rsidR="007F09DD" w:rsidRPr="00772522" w14:paraId="601A03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3E4E8A08" w14:textId="163BEB15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Číslo a název výzvy ŘO IROP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66121E1C" w14:textId="06D2AB85" w:rsidR="007F09DD" w:rsidRPr="00772522" w:rsidRDefault="00B142CC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60. výzva IROP - Doprava - SC 5.1 (CLLD)</w:t>
            </w:r>
          </w:p>
        </w:tc>
      </w:tr>
      <w:tr w:rsidR="007F09DD" w:rsidRPr="00772522" w14:paraId="0951CD8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A3E65" w14:textId="13B63004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Číslo a název výzvy MAS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85894D0" w14:textId="31DF3A01" w:rsidR="007F09DD" w:rsidRPr="00772522" w:rsidRDefault="00FA3CEF" w:rsidP="00000EE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,,MAS Vltava – IROP –</w:t>
            </w:r>
            <w:r w:rsidR="00000EEC" w:rsidRPr="00772522">
              <w:rPr>
                <w:rFonts w:cstheme="minorHAnsi"/>
              </w:rPr>
              <w:t xml:space="preserve"> </w:t>
            </w:r>
            <w:r w:rsidR="00000EEC" w:rsidRPr="00772522">
              <w:rPr>
                <w:rFonts w:cstheme="minorHAnsi"/>
                <w:b/>
                <w:bCs/>
                <w:sz w:val="24"/>
                <w:szCs w:val="24"/>
              </w:rPr>
              <w:t>DOPRAVA I. – Infrastruktura pro bezpečnou nemotorovou dopravu</w:t>
            </w:r>
            <w:r w:rsidRPr="00772522">
              <w:rPr>
                <w:rFonts w:cstheme="minorHAnsi"/>
                <w:b/>
                <w:bCs/>
                <w:sz w:val="24"/>
                <w:szCs w:val="24"/>
              </w:rPr>
              <w:t>“</w:t>
            </w:r>
          </w:p>
        </w:tc>
      </w:tr>
      <w:tr w:rsidR="00337643" w:rsidRPr="00772522" w14:paraId="2AD1269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A478250" w14:textId="77777777" w:rsidR="00337643" w:rsidRPr="00772522" w:rsidRDefault="00337643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IDENTIFIKACE ŽADATELE</w:t>
            </w:r>
          </w:p>
          <w:p w14:paraId="32A97A9A" w14:textId="610AD304" w:rsidR="000659DF" w:rsidRPr="00772522" w:rsidRDefault="000659DF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37643" w:rsidRPr="00772522" w14:paraId="26F578C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368DDC3" w14:textId="4F5CC372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Úplný název žadatele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07216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74FFFBE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F62155C" w14:textId="0C6175C5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ídlo žadatele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(ulice č. p./č. o.</w:t>
            </w:r>
            <w:r w:rsidR="00935158" w:rsidRPr="00772522">
              <w:rPr>
                <w:rFonts w:cstheme="minorHAnsi"/>
                <w:b/>
                <w:sz w:val="24"/>
                <w:szCs w:val="24"/>
              </w:rPr>
              <w:t>, obec, PSČ</w:t>
            </w:r>
            <w:r w:rsidRPr="00772522">
              <w:rPr>
                <w:rFonts w:cstheme="minorHAnsi"/>
                <w:b/>
                <w:sz w:val="24"/>
                <w:szCs w:val="24"/>
              </w:rPr>
              <w:t>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DA6276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5513A109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510081B" w14:textId="6077801A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IČO/DIČ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3AE53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5779F7E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3434761" w14:textId="637A6233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Právní forma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162442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1579DDDC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E2BC3C2" w14:textId="5D3C6DE5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01F0A5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27381C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5D54FB" w14:textId="2445C17D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K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ontaktní osoba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9200DE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4B866A69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46D70E" w14:textId="77777777" w:rsidR="00337643" w:rsidRPr="00772522" w:rsidRDefault="00603AD4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INFORMACE O PROJEKTU</w:t>
            </w:r>
          </w:p>
          <w:p w14:paraId="23531EF4" w14:textId="5D43B28C" w:rsidR="000659DF" w:rsidRPr="00772522" w:rsidRDefault="004C7630" w:rsidP="00FA7AC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772522">
              <w:rPr>
                <w:rFonts w:asciiTheme="minorHAnsi" w:hAnsiTheme="minorHAnsi" w:cstheme="minorHAnsi"/>
                <w:b/>
                <w:color w:val="auto"/>
              </w:rPr>
              <w:t>Infrastruktura pro bezpečnou nemotorovou dopravu</w:t>
            </w:r>
          </w:p>
          <w:p w14:paraId="4E5C71CB" w14:textId="770020B4" w:rsidR="002B5AB7" w:rsidRPr="00772522" w:rsidRDefault="002B5AB7" w:rsidP="00FA7AC5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772522">
              <w:rPr>
                <w:rFonts w:asciiTheme="minorHAnsi" w:hAnsiTheme="minorHAnsi" w:cstheme="minorHAnsi"/>
                <w:i/>
                <w:color w:val="auto"/>
              </w:rPr>
              <w:t>Ve stejné výzvě není podána shodná žádost o podporu v pozitivním nebo neutrálním stavu, doporučujeme toto ověřit i u dalších výzev IROP21+.</w:t>
            </w:r>
          </w:p>
        </w:tc>
      </w:tr>
      <w:tr w:rsidR="00603AD4" w:rsidRPr="00772522" w14:paraId="1FC01B64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910BE3A" w14:textId="08F69364" w:rsidR="00B9329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Popis projektu</w:t>
            </w:r>
            <w:r w:rsidRPr="00772522" w:rsidDel="002369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2522">
              <w:rPr>
                <w:rFonts w:cstheme="minorHAnsi"/>
                <w:b/>
                <w:sz w:val="24"/>
                <w:szCs w:val="24"/>
              </w:rPr>
              <w:t>a podporované aktivity projektu</w:t>
            </w:r>
            <w:r w:rsidR="005715A2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19546BC" w14:textId="78BE4A0E" w:rsidR="007E302F" w:rsidRPr="00772522" w:rsidRDefault="00676F16" w:rsidP="00ED44F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772522">
              <w:rPr>
                <w:rFonts w:asciiTheme="minorHAnsi" w:hAnsiTheme="minorHAnsi" w:cstheme="minorHAnsi"/>
                <w:color w:val="auto"/>
              </w:rPr>
              <w:t>Popišt</w:t>
            </w:r>
            <w:r w:rsidR="00EF3ABC" w:rsidRPr="00772522">
              <w:rPr>
                <w:rFonts w:asciiTheme="minorHAnsi" w:hAnsiTheme="minorHAnsi" w:cstheme="minorHAnsi"/>
                <w:color w:val="auto"/>
              </w:rPr>
              <w:t>e</w:t>
            </w:r>
            <w:r w:rsidR="00B93296" w:rsidRPr="0077252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15A2" w:rsidRPr="00772522">
              <w:rPr>
                <w:rFonts w:asciiTheme="minorHAnsi" w:hAnsiTheme="minorHAnsi" w:cstheme="minorHAnsi"/>
                <w:color w:val="auto"/>
              </w:rPr>
              <w:t xml:space="preserve">Váš </w:t>
            </w:r>
            <w:r w:rsidR="00B93296" w:rsidRPr="00772522">
              <w:rPr>
                <w:rFonts w:asciiTheme="minorHAnsi" w:hAnsiTheme="minorHAnsi" w:cstheme="minorHAnsi"/>
                <w:color w:val="auto"/>
              </w:rPr>
              <w:t>projekt a podporované aktivity</w:t>
            </w:r>
            <w:r w:rsidR="00174C1F" w:rsidRPr="00772522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E5951B5" w14:textId="3876EC55" w:rsidR="00603AD4" w:rsidRPr="00772522" w:rsidRDefault="00B93296" w:rsidP="00ED44FE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772522">
              <w:rPr>
                <w:rFonts w:asciiTheme="minorHAnsi" w:hAnsiTheme="minorHAnsi" w:cstheme="minorHAnsi"/>
                <w:i/>
                <w:color w:val="auto"/>
              </w:rPr>
              <w:t xml:space="preserve">Aktivity musí být v souladu se </w:t>
            </w:r>
            <w:r w:rsidR="004C7630" w:rsidRPr="00772522">
              <w:rPr>
                <w:rFonts w:asciiTheme="minorHAnsi" w:hAnsiTheme="minorHAnsi" w:cstheme="minorHAnsi"/>
                <w:i/>
                <w:color w:val="auto"/>
              </w:rPr>
              <w:t>60. výzva IROP - Doprava - SC 5.1 (CLLD)</w:t>
            </w:r>
            <w:r w:rsidRPr="00772522">
              <w:rPr>
                <w:rFonts w:asciiTheme="minorHAnsi" w:hAnsiTheme="minorHAnsi" w:cstheme="minorHAnsi"/>
                <w:i/>
                <w:color w:val="auto"/>
              </w:rPr>
              <w:t xml:space="preserve"> a specifickými pravidly této výzvy</w:t>
            </w:r>
            <w:r w:rsidR="004C7630" w:rsidRPr="00772522">
              <w:rPr>
                <w:rFonts w:asciiTheme="minorHAnsi" w:hAnsiTheme="minorHAnsi" w:cstheme="minorHAnsi"/>
                <w:i/>
                <w:color w:val="auto"/>
              </w:rPr>
              <w:t>, kap. 3.</w:t>
            </w:r>
            <w:r w:rsidR="00F352D2" w:rsidRPr="00772522">
              <w:rPr>
                <w:rFonts w:asciiTheme="minorHAnsi" w:hAnsiTheme="minorHAnsi" w:cstheme="minorHAnsi"/>
                <w:i/>
                <w:color w:val="auto"/>
              </w:rPr>
              <w:t>2 Podporované aktivity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8A49E" w14:textId="647A9956" w:rsidR="00603AD4" w:rsidRPr="00772522" w:rsidRDefault="00603AD4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339B0FEA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7968A9D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Cíle projektu:</w:t>
            </w:r>
          </w:p>
          <w:p w14:paraId="38DDACFF" w14:textId="679A2585" w:rsidR="0079115D" w:rsidRPr="00772522" w:rsidRDefault="00174C1F" w:rsidP="00ED44F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sz w:val="24"/>
                <w:szCs w:val="24"/>
              </w:rPr>
              <w:t>P</w:t>
            </w:r>
            <w:r w:rsidR="0079115D" w:rsidRPr="00772522">
              <w:rPr>
                <w:rFonts w:cstheme="minorHAnsi"/>
                <w:bCs/>
                <w:sz w:val="24"/>
                <w:szCs w:val="24"/>
              </w:rPr>
              <w:t>opište stanovené cíle projektu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429000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43A7276B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BF59EA5" w14:textId="1B99D71E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Zdůvodnění potřebnosti projektu a popis stávajícího stavu: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D3E28E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D403CE5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1DE696" w14:textId="66D59E5A" w:rsidR="00EA26A6" w:rsidRPr="00772522" w:rsidRDefault="00EA26A6" w:rsidP="00603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lastRenderedPageBreak/>
              <w:t>Místo realizace projektu:</w:t>
            </w:r>
            <w:r w:rsidR="00174C1F" w:rsidRPr="00772522">
              <w:rPr>
                <w:rFonts w:cstheme="minorHAnsi"/>
                <w:bCs/>
                <w:sz w:val="24"/>
                <w:szCs w:val="24"/>
              </w:rPr>
              <w:t xml:space="preserve"> místo, adresa</w:t>
            </w:r>
            <w:r w:rsidR="00A05E01" w:rsidRPr="00772522">
              <w:rPr>
                <w:rFonts w:cstheme="minorHAnsi"/>
                <w:bCs/>
                <w:sz w:val="24"/>
                <w:szCs w:val="24"/>
              </w:rPr>
              <w:t>, identifikace pozemků atd.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240E2B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4A94" w:rsidRPr="00772522" w14:paraId="3986D84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0BE15740" w14:textId="77777777" w:rsidR="005F4A94" w:rsidRPr="00772522" w:rsidRDefault="005F4A94" w:rsidP="00FA7AC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Počet obyvatel obce, ve které se projekt bude realizovat ke dni 1.</w:t>
            </w:r>
            <w:r w:rsidR="00651190" w:rsidRPr="007725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2522">
              <w:rPr>
                <w:rFonts w:cstheme="minorHAnsi"/>
                <w:b/>
                <w:sz w:val="24"/>
                <w:szCs w:val="24"/>
              </w:rPr>
              <w:t>1.</w:t>
            </w:r>
            <w:r w:rsidR="00651190" w:rsidRPr="00772522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A7AC5" w:rsidRPr="00772522"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078738AD" w14:textId="5874CA03" w:rsidR="00FA7AC5" w:rsidRPr="00772522" w:rsidRDefault="00000000" w:rsidP="00FA7AC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hyperlink r:id="rId14" w:history="1">
              <w:r w:rsidR="00FA7AC5" w:rsidRPr="00772522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https://www.czso.cz/documents/10180/218418152/1300722403.pdf/c743e22f-17db-485a-b56b-932e6339b533?version=1.0</w:t>
              </w:r>
            </w:hyperlink>
            <w:r w:rsidR="00FA7AC5" w:rsidRPr="00772522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95F938" w14:textId="77777777" w:rsidR="005F4A94" w:rsidRPr="00772522" w:rsidRDefault="005F4A94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2ACD4CE8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824105" w14:textId="5DB7E14D" w:rsidR="00FC5840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Stav připravenosti projektu</w:t>
            </w:r>
            <w:r w:rsidR="00FC5840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5E506AD" w14:textId="07CAA7A6" w:rsidR="002439EF" w:rsidRPr="00772522" w:rsidRDefault="002439EF" w:rsidP="002439EF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Žadatel popíše stav připravenosti projektu k realizaci a uvede informace potřebné pro hodnocení projektu v kritériu </w:t>
            </w:r>
            <w:r w:rsidR="00F83B70" w:rsidRPr="00772522">
              <w:rPr>
                <w:rFonts w:cstheme="minorHAnsi"/>
                <w:b/>
                <w:sz w:val="24"/>
                <w:szCs w:val="24"/>
              </w:rPr>
              <w:t>Připravenost projektu (stav ke dni podání projektového záměru na MAS)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2439EF" w:rsidRPr="00772522" w14:paraId="1291B1C8" w14:textId="77777777" w:rsidTr="007203B3">
              <w:tc>
                <w:tcPr>
                  <w:tcW w:w="3606" w:type="dxa"/>
                </w:tcPr>
                <w:p w14:paraId="5E3DF19D" w14:textId="3AD06D27" w:rsidR="002439EF" w:rsidRPr="00772522" w:rsidRDefault="002439EF" w:rsidP="002439EF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Pokud je předmětem projektu stavba, která dle stavebního zákona podléhá posouzení povolení realizace stavby, je žadatel povinen doložit k projektovému záměru  </w:t>
                  </w:r>
                  <w:r w:rsidRPr="00772522">
                    <w:rPr>
                      <w:rFonts w:cstheme="minorHAnsi"/>
                      <w:b/>
                      <w:bCs/>
                    </w:rPr>
                    <w:t>pravomocný a platný akt stvrzující toto povolení</w:t>
                  </w:r>
                  <w:r w:rsidRPr="00772522">
                    <w:rPr>
                      <w:rFonts w:cstheme="minorHAnsi"/>
                      <w:bCs/>
                    </w:rPr>
                    <w:t>.</w:t>
                  </w:r>
                </w:p>
                <w:p w14:paraId="68F8399F" w14:textId="0E356162" w:rsidR="002439EF" w:rsidRPr="00772522" w:rsidRDefault="0061122F" w:rsidP="00B5373E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 Pokud je předmětem projektu</w:t>
                  </w:r>
                  <w:r w:rsidR="002439EF" w:rsidRPr="00772522">
                    <w:rPr>
                      <w:rFonts w:cstheme="minorHAnsi"/>
                      <w:bCs/>
                    </w:rPr>
                    <w:t xml:space="preserve"> </w:t>
                  </w:r>
                  <w:r w:rsidR="002439EF" w:rsidRPr="00772522">
                    <w:rPr>
                      <w:rFonts w:cstheme="minorHAnsi"/>
                      <w:b/>
                      <w:bCs/>
                    </w:rPr>
                    <w:t>liniové opatření</w:t>
                  </w:r>
                  <w:r w:rsidR="002439EF" w:rsidRPr="00772522">
                    <w:rPr>
                      <w:rFonts w:cstheme="minorHAnsi"/>
                      <w:bCs/>
                    </w:rPr>
                    <w:t>, které nevyžaduje povolení k realizaci stavby dle stavebního zákona, žadatel doloží veřejnou vyhlášku - opatření obecné povahy o stanovení místní úpravy provozu na pozemní komunikaci s vydáním nejpozději k datu registrace projektového záměru.</w:t>
                  </w:r>
                </w:p>
                <w:p w14:paraId="7A63AAB9" w14:textId="77777777" w:rsidR="002439EF" w:rsidRPr="00772522" w:rsidRDefault="002439EF" w:rsidP="002439EF">
                  <w:pPr>
                    <w:pStyle w:val="Odstavecseseznamem"/>
                    <w:rPr>
                      <w:rFonts w:cstheme="minorHAnsi"/>
                      <w:bCs/>
                    </w:rPr>
                  </w:pPr>
                </w:p>
                <w:p w14:paraId="5FD1E6D7" w14:textId="77777777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vyšší bodové hodnocení projektového záměru.</w:t>
                  </w:r>
                </w:p>
              </w:tc>
            </w:tr>
          </w:tbl>
          <w:p w14:paraId="7A5DF9CE" w14:textId="77777777" w:rsidR="002439EF" w:rsidRPr="00772522" w:rsidRDefault="002439EF" w:rsidP="002439E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2439EF" w:rsidRPr="00772522" w14:paraId="315D5AF7" w14:textId="77777777" w:rsidTr="007203B3">
              <w:tc>
                <w:tcPr>
                  <w:tcW w:w="3606" w:type="dxa"/>
                </w:tcPr>
                <w:p w14:paraId="02453DDD" w14:textId="77777777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>POZOR</w:t>
                  </w:r>
                </w:p>
                <w:p w14:paraId="44897788" w14:textId="1069BDB0" w:rsidR="00B5373E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Pokud žadatel nemůže k projektovému záměru předložit pravomocné akty prokazující povolení k realizaci stavby, lze k projektovému záměru doložit jen podaný návrh nebo žádost s vyhotovením </w:t>
                  </w:r>
                  <w:r w:rsidR="00B5373E" w:rsidRPr="00772522">
                    <w:rPr>
                      <w:rFonts w:cstheme="minorHAnsi"/>
                      <w:bCs/>
                    </w:rPr>
                    <w:t xml:space="preserve">nebo podanou žádost o stanovení místní úpravy provozu na pozemní komunikaci </w:t>
                  </w:r>
                  <w:r w:rsidRPr="00772522">
                    <w:rPr>
                      <w:rFonts w:cstheme="minorHAnsi"/>
                      <w:bCs/>
                    </w:rPr>
                    <w:t>nejpozději k datu registrace projektového záměru.</w:t>
                  </w:r>
                </w:p>
                <w:p w14:paraId="67E248D3" w14:textId="77777777" w:rsidR="00B5373E" w:rsidRPr="00772522" w:rsidRDefault="00B5373E" w:rsidP="002439EF">
                  <w:pPr>
                    <w:jc w:val="both"/>
                    <w:rPr>
                      <w:rFonts w:cstheme="minorHAnsi"/>
                      <w:bCs/>
                    </w:rPr>
                  </w:pPr>
                </w:p>
                <w:p w14:paraId="3562FBA9" w14:textId="06BEFC50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</w:pPr>
                  <w:r w:rsidRPr="00772522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nižší bodové hodnocení projektového záměru.</w:t>
                  </w:r>
                </w:p>
              </w:tc>
            </w:tr>
          </w:tbl>
          <w:p w14:paraId="6CA05B86" w14:textId="20D1A649" w:rsidR="00D674F4" w:rsidRPr="00772522" w:rsidRDefault="005B1CDF" w:rsidP="00FC584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772522">
              <w:rPr>
                <w:rFonts w:cstheme="minorHAnsi"/>
                <w:bCs/>
              </w:rPr>
              <w:lastRenderedPageBreak/>
              <w:t xml:space="preserve"> </w:t>
            </w:r>
          </w:p>
          <w:p w14:paraId="075C6FF5" w14:textId="3788AC87" w:rsidR="00D674F4" w:rsidRPr="00772522" w:rsidRDefault="005B1CDF" w:rsidP="00FC5840">
            <w:pPr>
              <w:spacing w:after="0" w:line="240" w:lineRule="auto"/>
              <w:jc w:val="both"/>
              <w:rPr>
                <w:rFonts w:cstheme="minorHAnsi"/>
                <w:bCs/>
                <w:i/>
              </w:rPr>
            </w:pPr>
            <w:r w:rsidRPr="00772522">
              <w:rPr>
                <w:rFonts w:cstheme="minorHAnsi"/>
                <w:bCs/>
                <w:i/>
              </w:rPr>
              <w:t xml:space="preserve">(bližší informace v kapitole </w:t>
            </w:r>
            <w:r w:rsidR="00E73349" w:rsidRPr="00772522">
              <w:rPr>
                <w:rFonts w:cstheme="minorHAnsi"/>
                <w:bCs/>
                <w:i/>
              </w:rPr>
              <w:t xml:space="preserve">3.2.7 </w:t>
            </w:r>
            <w:r w:rsidRPr="00772522">
              <w:rPr>
                <w:rFonts w:cstheme="minorHAnsi"/>
                <w:bCs/>
                <w:i/>
              </w:rPr>
              <w:t>Povinné přílohy k žádosti o podporu SPŽP)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3FCDF8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BDDA6E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FC9CF1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podání žádosti o podporu do výzvy ŘO</w:t>
            </w:r>
            <w:r w:rsidR="008A16CA" w:rsidRPr="0077252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="008A16CA" w:rsidRPr="00772522">
              <w:rPr>
                <w:rFonts w:cstheme="minorHAnsi"/>
                <w:b/>
                <w:sz w:val="24"/>
                <w:szCs w:val="24"/>
              </w:rPr>
              <w:t>měsíc/rok)</w:t>
            </w:r>
            <w:r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601DCAE" w14:textId="5CA592CD" w:rsidR="004945F3" w:rsidRPr="00772522" w:rsidRDefault="004945F3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Nejpozději do 30.10.2024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BE3C3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2F3EF7F9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D5D976F" w14:textId="305AAA6D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zahájení fyzické realizace projektu 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Pr="00772522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4C0374F8" w14:textId="7934321D" w:rsidR="00EE3E1A" w:rsidRPr="00772522" w:rsidRDefault="00EE3E1A" w:rsidP="00023267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Více kap. 3.</w:t>
            </w:r>
            <w:r w:rsidR="00023267" w:rsidRPr="00772522">
              <w:rPr>
                <w:rFonts w:cstheme="minorHAnsi"/>
                <w:i/>
                <w:sz w:val="24"/>
                <w:szCs w:val="24"/>
              </w:rPr>
              <w:t>2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.3 Zahájení a ukončení realizace projektu SPŽP </w:t>
            </w:r>
            <w:r w:rsidR="00557487" w:rsidRPr="00772522">
              <w:rPr>
                <w:rFonts w:cstheme="minorHAnsi"/>
                <w:i/>
                <w:sz w:val="24"/>
                <w:szCs w:val="24"/>
              </w:rPr>
              <w:t>60</w:t>
            </w:r>
            <w:r w:rsidRPr="00772522">
              <w:rPr>
                <w:rFonts w:cstheme="minorHAnsi"/>
                <w:i/>
                <w:sz w:val="24"/>
                <w:szCs w:val="24"/>
              </w:rPr>
              <w:t>. výzva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B21DD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610F" w:rsidRPr="00772522" w14:paraId="6C812B50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1235F7C1" w14:textId="39CFEB65" w:rsidR="0082610F" w:rsidRPr="00772522" w:rsidRDefault="0082610F" w:rsidP="0082610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ukončení jednoho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>, případně více</w:t>
            </w:r>
            <w:r w:rsidRPr="007725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0A71" w:rsidRPr="00772522">
              <w:rPr>
                <w:rFonts w:cstheme="minorHAnsi"/>
                <w:b/>
                <w:sz w:val="24"/>
                <w:szCs w:val="24"/>
                <w:u w:val="single"/>
              </w:rPr>
              <w:t>SLEDOVANÝCH OBDOBÍ</w:t>
            </w:r>
            <w:r w:rsidRPr="00772522">
              <w:rPr>
                <w:rFonts w:cstheme="minorHAnsi"/>
                <w:b/>
                <w:sz w:val="24"/>
                <w:szCs w:val="24"/>
              </w:rPr>
              <w:t xml:space="preserve"> (dříve etapy projektu) nejpozději k 31.5.2025 s podáním </w:t>
            </w:r>
            <w:proofErr w:type="spellStart"/>
            <w:r w:rsidRPr="00772522">
              <w:rPr>
                <w:rFonts w:cstheme="minorHAnsi"/>
                <w:b/>
                <w:sz w:val="24"/>
                <w:szCs w:val="24"/>
              </w:rPr>
              <w:t>ŽoP</w:t>
            </w:r>
            <w:proofErr w:type="spellEnd"/>
            <w:r w:rsidRPr="00772522">
              <w:rPr>
                <w:rFonts w:cstheme="minorHAnsi"/>
                <w:b/>
                <w:sz w:val="24"/>
                <w:szCs w:val="24"/>
              </w:rPr>
              <w:t xml:space="preserve"> za dané sledované období do 27.6.2025</w:t>
            </w:r>
          </w:p>
          <w:p w14:paraId="7285F88F" w14:textId="20E1FEDD" w:rsidR="0082610F" w:rsidRPr="00772522" w:rsidRDefault="0082610F" w:rsidP="0082610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(je-li relevantní, údaj potřebný k předpokládanému čerpání MAS v IROP k 30.6.2025 (v žádostech o platbu)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9D7AEA" w14:textId="77777777" w:rsidR="0082610F" w:rsidRPr="00772522" w:rsidRDefault="0082610F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1965226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A25040" w14:textId="6C3A75AF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 xml:space="preserve">atum ukončení fyzické </w:t>
            </w:r>
            <w:r w:rsidR="00D30A71" w:rsidRPr="00772522">
              <w:rPr>
                <w:rFonts w:cstheme="minorHAnsi"/>
                <w:b/>
                <w:sz w:val="24"/>
                <w:szCs w:val="24"/>
                <w:u w:val="single"/>
              </w:rPr>
              <w:t>REALIZACE CELÉHO PROJEKTU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2522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Pr="00772522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789CECED" w14:textId="22E8D9DB" w:rsidR="00EE3E1A" w:rsidRPr="00772522" w:rsidRDefault="00EE3E1A" w:rsidP="0047632C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 xml:space="preserve">Datum </w:t>
            </w:r>
            <w:r w:rsidR="0047632C" w:rsidRPr="00772522">
              <w:rPr>
                <w:rFonts w:cstheme="minorHAnsi"/>
                <w:i/>
                <w:sz w:val="24"/>
                <w:szCs w:val="24"/>
              </w:rPr>
              <w:t>ukončení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 fyzické realizace</w:t>
            </w:r>
            <w:r w:rsidR="0047632C" w:rsidRPr="00772522">
              <w:rPr>
                <w:rFonts w:cstheme="minorHAnsi"/>
                <w:i/>
                <w:sz w:val="24"/>
                <w:szCs w:val="24"/>
              </w:rPr>
              <w:t xml:space="preserve"> celého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 projektu nesmí překročit datum stanovené ve výzvě MAS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3A45D8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0528AE2E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42D7F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Vazba projektu na projekty žadatele financované z dalších dotačních zdrojů:</w:t>
            </w:r>
          </w:p>
          <w:p w14:paraId="7CAC5A11" w14:textId="7EF69958" w:rsidR="00CD5F20" w:rsidRPr="00772522" w:rsidRDefault="00FC5840" w:rsidP="00603AD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836BB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5B777A3D" w14:textId="77777777" w:rsidTr="00CA4A14">
        <w:trPr>
          <w:trHeight w:val="270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347ABBE" w14:textId="308C484C" w:rsidR="00CA4A14" w:rsidRPr="00772522" w:rsidRDefault="00CA4A14" w:rsidP="00CA4A1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FINANCOVÁNÍ PROJEKTU (v Kč) 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597C8A1A" w14:textId="77777777" w:rsidR="00E56807" w:rsidRPr="00772522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CELKEM </w:t>
            </w:r>
            <w:r w:rsidR="00CA4A14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ZA SLEDOVANÉ(Á) ODBOBÍ DO 31.5.2025 </w:t>
            </w:r>
          </w:p>
          <w:p w14:paraId="76A4BBF7" w14:textId="75D07745" w:rsidR="00CA4A14" w:rsidRPr="00772522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4DEA3870" w14:textId="77777777" w:rsidR="00E56807" w:rsidRPr="00772522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ZA CELÉ OBDOBÍ REALIZACE PROJEKTU</w:t>
            </w:r>
            <w:r w:rsidR="00E56807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E96FED" w14:textId="48B7CAC1" w:rsidR="00CA4A14" w:rsidRPr="00772522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(v případě, že má projekt sledovaná období, se jedná o součet všech sledovaných období)</w:t>
            </w:r>
          </w:p>
        </w:tc>
      </w:tr>
      <w:tr w:rsidR="00CA4A14" w:rsidRPr="00772522" w14:paraId="5C4172F1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D91C7D7" w14:textId="3CC576EC" w:rsidR="00CA4A14" w:rsidRPr="00772522" w:rsidRDefault="00CA4A14" w:rsidP="0002326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Celkové výdaje projektu 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CFD301" w14:textId="77777777" w:rsidR="00CA4A14" w:rsidRPr="00772522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7F21D3" w14:textId="7B99B55E" w:rsidR="00CA4A14" w:rsidRPr="00772522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6F8CCA03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0C453995" w14:textId="529B88BD" w:rsidR="00CA4A14" w:rsidRPr="00772522" w:rsidRDefault="00CA4A14" w:rsidP="0002326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Celkové způsobilé výdaje (CZ</w:t>
            </w:r>
            <w:r w:rsidR="00023267" w:rsidRPr="00772522">
              <w:rPr>
                <w:rFonts w:cstheme="minorHAnsi"/>
                <w:b/>
                <w:sz w:val="24"/>
                <w:szCs w:val="24"/>
              </w:rPr>
              <w:t>V</w:t>
            </w:r>
            <w:r w:rsidRPr="0077252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4C2BDD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BEC4B2" w14:textId="6AC0ECE0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3CEBAED4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3E6DEB5" w14:textId="78E01E38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Příspěvek EU (80 %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5656CD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FAA729" w14:textId="111A41AD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7B71D8FC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57F5F34B" w14:textId="7700279C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Příspěvek SR (15 %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83373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376D1" w14:textId="7512313F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33931B92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087784D" w14:textId="183A5BBF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lastRenderedPageBreak/>
              <w:t>Vlastní zdroje příjemce (5 %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C5DDB4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1EE063" w14:textId="53EC4FFF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106D75FE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401D948B" w14:textId="2BB50D0B" w:rsidR="00CA4A14" w:rsidRPr="00772522" w:rsidRDefault="00023267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Nezpůsobilé výdaje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82C18C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87781" w14:textId="781A9994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AB8" w:rsidRPr="00772522" w14:paraId="06E51DE3" w14:textId="77777777" w:rsidTr="00453C10">
        <w:trPr>
          <w:trHeight w:val="255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468EBA1" w14:textId="734619FA" w:rsidR="00707AB8" w:rsidRPr="00772522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INDIKÁTORY PROJEKTU</w:t>
            </w:r>
          </w:p>
          <w:p w14:paraId="635F73AB" w14:textId="5BA2173E" w:rsidR="000E315D" w:rsidRPr="00772522" w:rsidRDefault="000E315D" w:rsidP="0056660D">
            <w:pPr>
              <w:spacing w:after="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 xml:space="preserve">(více na </w:t>
            </w:r>
            <w:hyperlink r:id="rId15" w:history="1">
              <w:r w:rsidR="008C71A6" w:rsidRPr="00772522">
                <w:rPr>
                  <w:rStyle w:val="Hypertextovodkaz"/>
                  <w:rFonts w:cstheme="minorHAnsi"/>
                  <w:i/>
                </w:rPr>
                <w:t>https://irop.gov.cz/cs/vyzvy-2021-2027/vyzvy/60vyzvairop</w:t>
              </w:r>
            </w:hyperlink>
            <w:r w:rsidR="008C71A6" w:rsidRPr="00772522">
              <w:rPr>
                <w:rFonts w:cstheme="minorHAnsi"/>
                <w:i/>
              </w:rPr>
              <w:t xml:space="preserve"> 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, </w:t>
            </w:r>
          </w:p>
          <w:p w14:paraId="4FE10762" w14:textId="34E0B67B" w:rsidR="000659DF" w:rsidRPr="00772522" w:rsidDel="007F77AC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PŘÍLOHA 1A METODICKÉ LISTY INDIKÁTORŮ</w:t>
            </w:r>
            <w:r w:rsidR="000E315D" w:rsidRPr="00772522">
              <w:rPr>
                <w:rFonts w:cstheme="minorHAnsi"/>
                <w:i/>
                <w:sz w:val="24"/>
                <w:szCs w:val="24"/>
              </w:rPr>
              <w:t>, přílohy specifických pravidel)</w:t>
            </w:r>
          </w:p>
        </w:tc>
      </w:tr>
      <w:tr w:rsidR="008C71A6" w:rsidRPr="00772522" w14:paraId="6657C722" w14:textId="77777777" w:rsidTr="008C71A6">
        <w:trPr>
          <w:trHeight w:val="885"/>
          <w:jc w:val="center"/>
        </w:trPr>
        <w:tc>
          <w:tcPr>
            <w:tcW w:w="1422" w:type="dxa"/>
            <w:shd w:val="clear" w:color="auto" w:fill="D9E2F3" w:themeFill="accent1" w:themeFillTint="33"/>
            <w:vAlign w:val="center"/>
          </w:tcPr>
          <w:p w14:paraId="393CD09A" w14:textId="3AE4CA93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6D1B8546" w14:textId="763C3647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D4CCC2" w14:textId="7EFB2991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Měrná jednotka indikátoru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C011E9" w14:textId="04768F8C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Výchozí hodnota indikátoru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2C62D37A" w14:textId="536DA8AD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Cílová hodnota indikátoru</w:t>
            </w:r>
          </w:p>
        </w:tc>
      </w:tr>
      <w:tr w:rsidR="008C71A6" w:rsidRPr="00772522" w14:paraId="316FA2AB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16E9804" w14:textId="30ECE53E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726 001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4ACABBED" w14:textId="0B2340B0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Délka komunikace s realizovaným bezpečnostním opatřením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E985135" w14:textId="62754626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km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4703D7E" w14:textId="13F84BF8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1017D9" w14:textId="77777777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C71A6" w:rsidRPr="00772522" w14:paraId="735C15A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784547D" w14:textId="48111212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726 011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3AAA0DB6" w14:textId="51EF1674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Počet nehod na km komunikace s realizovaným bezpečnostním opatřením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28DCD1D7" w14:textId="5C3D38C8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Počet nehod/km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A6AECF6" w14:textId="438010C0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09A1D1F" w14:textId="77777777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D4F9301" w14:textId="77777777" w:rsidR="006F4F67" w:rsidRDefault="006F4F67" w:rsidP="006E6251">
      <w:pPr>
        <w:rPr>
          <w:rFonts w:cstheme="minorHAnsi"/>
          <w:sz w:val="24"/>
          <w:szCs w:val="24"/>
        </w:rPr>
      </w:pPr>
    </w:p>
    <w:p w14:paraId="31DEF853" w14:textId="6C6B4329" w:rsidR="009B4283" w:rsidRPr="007B5D3D" w:rsidRDefault="009B4283" w:rsidP="009B4283">
      <w:pPr>
        <w:rPr>
          <w:b/>
        </w:rPr>
      </w:pPr>
    </w:p>
    <w:tbl>
      <w:tblPr>
        <w:tblStyle w:val="Mkatabulky"/>
        <w:tblW w:w="106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335"/>
      </w:tblGrid>
      <w:tr w:rsidR="009B4283" w:rsidRPr="007B5D3D" w14:paraId="1C938836" w14:textId="77777777" w:rsidTr="009B4283">
        <w:tc>
          <w:tcPr>
            <w:tcW w:w="10665" w:type="dxa"/>
            <w:gridSpan w:val="2"/>
            <w:shd w:val="clear" w:color="auto" w:fill="8EAADB" w:themeFill="accent1" w:themeFillTint="99"/>
          </w:tcPr>
          <w:p w14:paraId="7FCAA7C7" w14:textId="3FC3679E" w:rsidR="009B4283" w:rsidRPr="00A81259" w:rsidRDefault="009B4283" w:rsidP="009B42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SEZNAM PŘÍLOH</w:t>
            </w:r>
          </w:p>
        </w:tc>
      </w:tr>
      <w:tr w:rsidR="009B4283" w:rsidRPr="007B5D3D" w14:paraId="260EDBD3" w14:textId="77777777" w:rsidTr="009B4283">
        <w:tc>
          <w:tcPr>
            <w:tcW w:w="4330" w:type="dxa"/>
          </w:tcPr>
          <w:p w14:paraId="51E948F7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1</w:t>
            </w:r>
          </w:p>
        </w:tc>
        <w:tc>
          <w:tcPr>
            <w:tcW w:w="6335" w:type="dxa"/>
          </w:tcPr>
          <w:p w14:paraId="7DA10A23" w14:textId="77777777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plnou moc, je-li relevantní.</w:t>
            </w:r>
          </w:p>
        </w:tc>
      </w:tr>
      <w:tr w:rsidR="009B4283" w:rsidRPr="007B5D3D" w14:paraId="27E1544B" w14:textId="77777777" w:rsidTr="009B4283">
        <w:tc>
          <w:tcPr>
            <w:tcW w:w="4330" w:type="dxa"/>
            <w:vAlign w:val="center"/>
          </w:tcPr>
          <w:p w14:paraId="2313F1EA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2</w:t>
            </w:r>
          </w:p>
        </w:tc>
        <w:tc>
          <w:tcPr>
            <w:tcW w:w="6335" w:type="dxa"/>
          </w:tcPr>
          <w:p w14:paraId="2B77D281" w14:textId="77777777" w:rsidR="00772522" w:rsidRDefault="00772522" w:rsidP="00772522">
            <w:pPr>
              <w:rPr>
                <w:i/>
                <w:sz w:val="20"/>
                <w:szCs w:val="20"/>
              </w:rPr>
            </w:pPr>
            <w:r w:rsidRPr="009B4283">
              <w:rPr>
                <w:i/>
                <w:sz w:val="20"/>
                <w:szCs w:val="20"/>
              </w:rPr>
              <w:t>Doplňte</w:t>
            </w:r>
            <w:r>
              <w:rPr>
                <w:i/>
                <w:sz w:val="20"/>
                <w:szCs w:val="20"/>
              </w:rPr>
              <w:t xml:space="preserve"> přílohy v souvislosti se s</w:t>
            </w:r>
            <w:r w:rsidRPr="009B4283">
              <w:rPr>
                <w:i/>
                <w:sz w:val="20"/>
                <w:szCs w:val="20"/>
              </w:rPr>
              <w:t>tav</w:t>
            </w:r>
            <w:r>
              <w:rPr>
                <w:i/>
                <w:sz w:val="20"/>
                <w:szCs w:val="20"/>
              </w:rPr>
              <w:t>em</w:t>
            </w:r>
            <w:r w:rsidRPr="009B4283">
              <w:rPr>
                <w:i/>
                <w:sz w:val="20"/>
                <w:szCs w:val="20"/>
              </w:rPr>
              <w:t xml:space="preserve"> připravenosti projektu</w:t>
            </w:r>
            <w:r>
              <w:rPr>
                <w:i/>
                <w:sz w:val="20"/>
                <w:szCs w:val="20"/>
              </w:rPr>
              <w:t>, tj.</w:t>
            </w:r>
          </w:p>
          <w:p w14:paraId="7D642151" w14:textId="77777777" w:rsidR="00772522" w:rsidRDefault="00772522" w:rsidP="007725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</w:t>
            </w:r>
            <w:r w:rsidRPr="00772522">
              <w:rPr>
                <w:i/>
                <w:sz w:val="20"/>
                <w:szCs w:val="20"/>
              </w:rPr>
              <w:t>Doklad prokazující povolení k realizaci stavby dle stavebního zákona</w:t>
            </w:r>
          </w:p>
          <w:p w14:paraId="4F3463B1" w14:textId="0F0E3539" w:rsidR="00772522" w:rsidRPr="00772522" w:rsidRDefault="00772522" w:rsidP="00772522">
            <w:pPr>
              <w:pStyle w:val="Odstavecseseznamem"/>
              <w:numPr>
                <w:ilvl w:val="0"/>
                <w:numId w:val="14"/>
              </w:numPr>
              <w:ind w:left="99" w:hanging="9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Nebo pokud se jedná o </w:t>
            </w:r>
            <w:r w:rsidRPr="00772522">
              <w:rPr>
                <w:i/>
                <w:sz w:val="20"/>
                <w:szCs w:val="20"/>
              </w:rPr>
              <w:t>liniové opatření, které nevyžaduje povolení k realizaci stavby dle stavebního zákona, žadatel doloží veřejnou vyhlášku - opatření obecné povahy o stanovení místní úpravy provozu na pozemní komunikaci</w:t>
            </w:r>
          </w:p>
        </w:tc>
      </w:tr>
      <w:tr w:rsidR="009B4283" w:rsidRPr="007B5D3D" w14:paraId="2F002799" w14:textId="77777777" w:rsidTr="009B4283">
        <w:tc>
          <w:tcPr>
            <w:tcW w:w="4330" w:type="dxa"/>
          </w:tcPr>
          <w:p w14:paraId="0A6B96AB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3</w:t>
            </w:r>
          </w:p>
        </w:tc>
        <w:tc>
          <w:tcPr>
            <w:tcW w:w="6335" w:type="dxa"/>
          </w:tcPr>
          <w:p w14:paraId="5C7FD44B" w14:textId="3D9E8661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další přílohy, jsou-li relevantní.</w:t>
            </w:r>
            <w:r>
              <w:rPr>
                <w:i/>
                <w:sz w:val="20"/>
                <w:szCs w:val="20"/>
              </w:rPr>
              <w:t xml:space="preserve"> (případně doplňte další řádky)</w:t>
            </w:r>
          </w:p>
        </w:tc>
      </w:tr>
    </w:tbl>
    <w:p w14:paraId="375EFB54" w14:textId="77777777" w:rsidR="00782567" w:rsidRPr="00CE1F69" w:rsidRDefault="00782567" w:rsidP="006E6251">
      <w:pPr>
        <w:rPr>
          <w:rFonts w:cstheme="minorHAnsi"/>
          <w:sz w:val="24"/>
          <w:szCs w:val="24"/>
        </w:rPr>
      </w:pPr>
    </w:p>
    <w:p w14:paraId="422F9EED" w14:textId="77777777" w:rsidR="000659DF" w:rsidRPr="00CE1F69" w:rsidRDefault="000659DF" w:rsidP="006E6251">
      <w:pPr>
        <w:rPr>
          <w:rFonts w:cstheme="minorHAnsi"/>
          <w:sz w:val="24"/>
          <w:szCs w:val="24"/>
        </w:rPr>
      </w:pP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835"/>
      </w:tblGrid>
      <w:tr w:rsidR="00EA7455" w:rsidRPr="00CE1F69" w14:paraId="244F4F77" w14:textId="77777777" w:rsidTr="007E3282">
        <w:trPr>
          <w:trHeight w:val="454"/>
          <w:jc w:val="center"/>
        </w:trPr>
        <w:tc>
          <w:tcPr>
            <w:tcW w:w="3832" w:type="dxa"/>
            <w:shd w:val="clear" w:color="auto" w:fill="B4C6E7" w:themeFill="accent1" w:themeFillTint="66"/>
            <w:noWrap/>
            <w:vAlign w:val="center"/>
            <w:hideMark/>
          </w:tcPr>
          <w:p w14:paraId="36230CF4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Místo a datum:</w:t>
            </w:r>
          </w:p>
        </w:tc>
        <w:tc>
          <w:tcPr>
            <w:tcW w:w="6835" w:type="dxa"/>
            <w:shd w:val="clear" w:color="auto" w:fill="auto"/>
            <w:noWrap/>
            <w:vAlign w:val="center"/>
            <w:hideMark/>
          </w:tcPr>
          <w:p w14:paraId="79B4B34B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095B4B70" w14:textId="77777777" w:rsidTr="007E3282">
        <w:trPr>
          <w:trHeight w:val="454"/>
          <w:jc w:val="center"/>
        </w:trPr>
        <w:tc>
          <w:tcPr>
            <w:tcW w:w="3832" w:type="dxa"/>
            <w:tcBorders>
              <w:bottom w:val="single" w:sz="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F8E74C" w14:textId="095E0B1A" w:rsidR="00EA7455" w:rsidRPr="00CE1F69" w:rsidRDefault="00BD5904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Jméno a příjmení s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tatutární</w:t>
            </w:r>
            <w:r w:rsidR="008D3FF8" w:rsidRPr="00CE1F69">
              <w:rPr>
                <w:rFonts w:cstheme="minorHAnsi"/>
                <w:b/>
                <w:bCs/>
                <w:sz w:val="24"/>
                <w:szCs w:val="24"/>
              </w:rPr>
              <w:t>ho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 osoby zmocněné statutárním zástupcem žadatele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1A84E97" w14:textId="43B9A3A3" w:rsidR="00FC5D16" w:rsidRPr="00CE1F69" w:rsidRDefault="00FC5D16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DBBFD7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125D4025" w14:textId="77777777" w:rsidTr="007E3282">
        <w:trPr>
          <w:trHeight w:val="454"/>
          <w:jc w:val="center"/>
        </w:trPr>
        <w:tc>
          <w:tcPr>
            <w:tcW w:w="3832" w:type="dxa"/>
            <w:tcBorders>
              <w:top w:val="single" w:sz="2" w:space="0" w:color="auto"/>
              <w:bottom w:val="single" w:sz="1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69C13D" w14:textId="3ABA052D" w:rsidR="00EA7455" w:rsidRPr="00CE1F69" w:rsidRDefault="00EA7455" w:rsidP="0077252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Podpis </w:t>
            </w:r>
            <w:r w:rsidR="00853EEF" w:rsidRPr="00CE1F69">
              <w:rPr>
                <w:rFonts w:cstheme="minorHAnsi"/>
                <w:b/>
                <w:bCs/>
                <w:sz w:val="24"/>
                <w:szCs w:val="24"/>
              </w:rPr>
              <w:t>statutárního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/osoby zmocněné statutárním zástupcem žadatele</w:t>
            </w:r>
            <w:r w:rsidR="007725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(elektronický podpis): </w:t>
            </w:r>
          </w:p>
        </w:tc>
        <w:tc>
          <w:tcPr>
            <w:tcW w:w="6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75037" w14:textId="77777777" w:rsidR="00EA7455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0970DF1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F5938BB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0867E6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C379A23" w14:textId="30551220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AA51ED4" w14:textId="77777777" w:rsidR="00772522" w:rsidRDefault="00772522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26ECF6" w14:textId="5CCDBF7A" w:rsidR="009B4283" w:rsidRPr="00CE1F69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272B8A8" w14:textId="77777777" w:rsidR="00EA7455" w:rsidRDefault="00EA7455" w:rsidP="006E6251"/>
    <w:sectPr w:rsidR="00EA7455" w:rsidSect="006F4F67">
      <w:footerReference w:type="default" r:id="rId16"/>
      <w:pgSz w:w="11906" w:h="16838"/>
      <w:pgMar w:top="1417" w:right="127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3ED73" w14:textId="77777777" w:rsidR="00E470F6" w:rsidRDefault="00E470F6" w:rsidP="00DC4000">
      <w:pPr>
        <w:spacing w:after="0" w:line="240" w:lineRule="auto"/>
      </w:pPr>
      <w:r>
        <w:separator/>
      </w:r>
    </w:p>
  </w:endnote>
  <w:endnote w:type="continuationSeparator" w:id="0">
    <w:p w14:paraId="060FCB51" w14:textId="77777777" w:rsidR="00E470F6" w:rsidRDefault="00E470F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47DC3" w14:textId="4A646E2F" w:rsidR="00171EA0" w:rsidRPr="00CD1CFA" w:rsidRDefault="00CD1CFA" w:rsidP="00CD1CFA">
    <w:pPr>
      <w:pStyle w:val="Zpat"/>
      <w:rPr>
        <w:b/>
        <w:bCs/>
      </w:rPr>
    </w:pPr>
    <w:r w:rsidRPr="00CD1CFA">
      <w:rPr>
        <w:b/>
        <w:bCs/>
      </w:rPr>
      <w:t>Platnost od 11.6.2024</w:t>
    </w:r>
  </w:p>
  <w:p w14:paraId="10B9849F" w14:textId="335F8CE6" w:rsidR="006071CF" w:rsidRDefault="006071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517305"/>
      <w:docPartObj>
        <w:docPartGallery w:val="Page Numbers (Bottom of Page)"/>
        <w:docPartUnique/>
      </w:docPartObj>
    </w:sdtPr>
    <w:sdtContent>
      <w:p w14:paraId="639AC84E" w14:textId="453CCF89" w:rsidR="00171EA0" w:rsidRDefault="00171E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22">
          <w:rPr>
            <w:noProof/>
          </w:rPr>
          <w:t>4</w:t>
        </w:r>
        <w:r>
          <w:fldChar w:fldCharType="end"/>
        </w:r>
      </w:p>
    </w:sdtContent>
  </w:sdt>
  <w:p w14:paraId="4403437C" w14:textId="77777777" w:rsidR="00171EA0" w:rsidRDefault="00171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EB84F" w14:textId="77777777" w:rsidR="00E470F6" w:rsidRDefault="00E470F6" w:rsidP="00DC4000">
      <w:pPr>
        <w:spacing w:after="0" w:line="240" w:lineRule="auto"/>
      </w:pPr>
      <w:r>
        <w:separator/>
      </w:r>
    </w:p>
  </w:footnote>
  <w:footnote w:type="continuationSeparator" w:id="0">
    <w:p w14:paraId="267DC4A1" w14:textId="77777777" w:rsidR="00E470F6" w:rsidRDefault="00E470F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7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45"/>
      <w:gridCol w:w="3226"/>
    </w:tblGrid>
    <w:tr w:rsidR="00171EA0" w14:paraId="07385F0A" w14:textId="77777777" w:rsidTr="00CC7AF8">
      <w:trPr>
        <w:jc w:val="center"/>
      </w:trPr>
      <w:tc>
        <w:tcPr>
          <w:tcW w:w="6545" w:type="dxa"/>
        </w:tcPr>
        <w:p w14:paraId="534E8B46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center"/>
          </w:pPr>
          <w:r>
            <w:rPr>
              <w:rFonts w:ascii="Times New Roman"/>
              <w:noProof/>
              <w:position w:val="2"/>
              <w:sz w:val="20"/>
              <w:lang w:eastAsia="cs-CZ"/>
            </w:rPr>
            <w:drawing>
              <wp:inline distT="0" distB="0" distL="0" distR="0" wp14:anchorId="18A2B67C" wp14:editId="353F8133">
                <wp:extent cx="3960000" cy="477818"/>
                <wp:effectExtent l="0" t="0" r="2540" b="0"/>
                <wp:docPr id="1109354136" name="Obrázek 1109354136" descr="C:\Users\Uzivatel\AppData\Local\Microsoft\Windows\INetCache\Content.Word\EU+MMR Barevné 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:\Users\Uzivatel\AppData\Local\Microsoft\Windows\INetCache\Content.Word\EU+MMR Barevné 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47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dxa"/>
        </w:tcPr>
        <w:p w14:paraId="0741ED47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right"/>
          </w:pPr>
          <w:r>
            <w:rPr>
              <w:rFonts w:ascii="Times New Roman"/>
              <w:noProof/>
              <w:sz w:val="20"/>
              <w:lang w:eastAsia="cs-CZ"/>
            </w:rPr>
            <w:drawing>
              <wp:inline distT="0" distB="0" distL="0" distR="0" wp14:anchorId="604C464F" wp14:editId="69323B29">
                <wp:extent cx="1692000" cy="539371"/>
                <wp:effectExtent l="0" t="0" r="3810" b="0"/>
                <wp:docPr id="792011965" name="Obrázek 792011965" descr="C:\Users\Uzivatel\AppData\Local\Microsoft\Windows\INetCache\Content.Word\barva_RGB_bilep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Uzivatel\AppData\Local\Microsoft\Windows\INetCache\Content.Word\barva_RGB_bilep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539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35252C" w14:textId="77777777" w:rsidR="00171EA0" w:rsidRDefault="00171E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A4E"/>
    <w:multiLevelType w:val="hybridMultilevel"/>
    <w:tmpl w:val="6DE69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762"/>
    <w:multiLevelType w:val="hybridMultilevel"/>
    <w:tmpl w:val="5A6E8D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B0F"/>
    <w:multiLevelType w:val="hybridMultilevel"/>
    <w:tmpl w:val="94283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38C"/>
    <w:multiLevelType w:val="hybridMultilevel"/>
    <w:tmpl w:val="BD8C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600AF"/>
    <w:multiLevelType w:val="hybridMultilevel"/>
    <w:tmpl w:val="BD169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51A9"/>
    <w:multiLevelType w:val="hybridMultilevel"/>
    <w:tmpl w:val="2A927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D08F7"/>
    <w:multiLevelType w:val="hybridMultilevel"/>
    <w:tmpl w:val="0FE6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00F0A"/>
    <w:multiLevelType w:val="hybridMultilevel"/>
    <w:tmpl w:val="861C6E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3184A"/>
    <w:multiLevelType w:val="hybridMultilevel"/>
    <w:tmpl w:val="17E40A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9608F"/>
    <w:multiLevelType w:val="hybridMultilevel"/>
    <w:tmpl w:val="5746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454"/>
    <w:multiLevelType w:val="hybridMultilevel"/>
    <w:tmpl w:val="4786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E0648"/>
    <w:multiLevelType w:val="hybridMultilevel"/>
    <w:tmpl w:val="5FBA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64DD"/>
    <w:multiLevelType w:val="hybridMultilevel"/>
    <w:tmpl w:val="3A6C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4643C"/>
    <w:multiLevelType w:val="hybridMultilevel"/>
    <w:tmpl w:val="85847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542335">
    <w:abstractNumId w:val="6"/>
  </w:num>
  <w:num w:numId="2" w16cid:durableId="1231425820">
    <w:abstractNumId w:val="10"/>
  </w:num>
  <w:num w:numId="3" w16cid:durableId="712730707">
    <w:abstractNumId w:val="12"/>
  </w:num>
  <w:num w:numId="4" w16cid:durableId="658848300">
    <w:abstractNumId w:val="9"/>
  </w:num>
  <w:num w:numId="5" w16cid:durableId="335309021">
    <w:abstractNumId w:val="13"/>
  </w:num>
  <w:num w:numId="6" w16cid:durableId="1799102428">
    <w:abstractNumId w:val="5"/>
  </w:num>
  <w:num w:numId="7" w16cid:durableId="1281064502">
    <w:abstractNumId w:val="7"/>
  </w:num>
  <w:num w:numId="8" w16cid:durableId="317391122">
    <w:abstractNumId w:val="1"/>
  </w:num>
  <w:num w:numId="9" w16cid:durableId="1737702426">
    <w:abstractNumId w:val="4"/>
  </w:num>
  <w:num w:numId="10" w16cid:durableId="584918619">
    <w:abstractNumId w:val="3"/>
  </w:num>
  <w:num w:numId="11" w16cid:durableId="1708215041">
    <w:abstractNumId w:val="8"/>
  </w:num>
  <w:num w:numId="12" w16cid:durableId="1819570432">
    <w:abstractNumId w:val="11"/>
  </w:num>
  <w:num w:numId="13" w16cid:durableId="956638471">
    <w:abstractNumId w:val="0"/>
  </w:num>
  <w:num w:numId="14" w16cid:durableId="59266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0EEC"/>
    <w:rsid w:val="00003A9E"/>
    <w:rsid w:val="000149EB"/>
    <w:rsid w:val="00015754"/>
    <w:rsid w:val="00020801"/>
    <w:rsid w:val="00023267"/>
    <w:rsid w:val="00037CD9"/>
    <w:rsid w:val="00037F23"/>
    <w:rsid w:val="0006005F"/>
    <w:rsid w:val="00061F05"/>
    <w:rsid w:val="000659DF"/>
    <w:rsid w:val="000B6DE3"/>
    <w:rsid w:val="000D3724"/>
    <w:rsid w:val="000E315D"/>
    <w:rsid w:val="00102E13"/>
    <w:rsid w:val="0010608C"/>
    <w:rsid w:val="00106565"/>
    <w:rsid w:val="001115D4"/>
    <w:rsid w:val="00115084"/>
    <w:rsid w:val="001209A7"/>
    <w:rsid w:val="00123EF6"/>
    <w:rsid w:val="00124E64"/>
    <w:rsid w:val="001308D3"/>
    <w:rsid w:val="001325CC"/>
    <w:rsid w:val="00135AA5"/>
    <w:rsid w:val="0015187E"/>
    <w:rsid w:val="001562CB"/>
    <w:rsid w:val="00164549"/>
    <w:rsid w:val="001712E0"/>
    <w:rsid w:val="00171EA0"/>
    <w:rsid w:val="00174C1F"/>
    <w:rsid w:val="001814A4"/>
    <w:rsid w:val="00182102"/>
    <w:rsid w:val="001A00A8"/>
    <w:rsid w:val="001C2203"/>
    <w:rsid w:val="001D03D6"/>
    <w:rsid w:val="001D76BE"/>
    <w:rsid w:val="0020475C"/>
    <w:rsid w:val="00211889"/>
    <w:rsid w:val="0023690F"/>
    <w:rsid w:val="00237C6B"/>
    <w:rsid w:val="002439EF"/>
    <w:rsid w:val="00257BA7"/>
    <w:rsid w:val="00260C35"/>
    <w:rsid w:val="00263DEB"/>
    <w:rsid w:val="002749EF"/>
    <w:rsid w:val="002B5AB7"/>
    <w:rsid w:val="002E7863"/>
    <w:rsid w:val="00300235"/>
    <w:rsid w:val="00302B83"/>
    <w:rsid w:val="00337643"/>
    <w:rsid w:val="00351DDA"/>
    <w:rsid w:val="00353463"/>
    <w:rsid w:val="00356B10"/>
    <w:rsid w:val="00364C82"/>
    <w:rsid w:val="003C003F"/>
    <w:rsid w:val="003D374B"/>
    <w:rsid w:val="003D4B87"/>
    <w:rsid w:val="003F635E"/>
    <w:rsid w:val="003F6E9C"/>
    <w:rsid w:val="0041211F"/>
    <w:rsid w:val="00414032"/>
    <w:rsid w:val="004140B1"/>
    <w:rsid w:val="004174A9"/>
    <w:rsid w:val="00424BEF"/>
    <w:rsid w:val="00434CB2"/>
    <w:rsid w:val="00453C10"/>
    <w:rsid w:val="00455349"/>
    <w:rsid w:val="004721C6"/>
    <w:rsid w:val="004734DC"/>
    <w:rsid w:val="0047632C"/>
    <w:rsid w:val="00484C9B"/>
    <w:rsid w:val="004904C3"/>
    <w:rsid w:val="004945F3"/>
    <w:rsid w:val="00495920"/>
    <w:rsid w:val="004A40F6"/>
    <w:rsid w:val="004A70A7"/>
    <w:rsid w:val="004C7630"/>
    <w:rsid w:val="004D6FD7"/>
    <w:rsid w:val="004E15DA"/>
    <w:rsid w:val="004E36F2"/>
    <w:rsid w:val="004E4B1D"/>
    <w:rsid w:val="004F6352"/>
    <w:rsid w:val="004F7F97"/>
    <w:rsid w:val="005060E2"/>
    <w:rsid w:val="005151C9"/>
    <w:rsid w:val="0052576F"/>
    <w:rsid w:val="0054121E"/>
    <w:rsid w:val="00557487"/>
    <w:rsid w:val="0056660D"/>
    <w:rsid w:val="00566AB1"/>
    <w:rsid w:val="005715A2"/>
    <w:rsid w:val="00583387"/>
    <w:rsid w:val="00586CE9"/>
    <w:rsid w:val="005A5273"/>
    <w:rsid w:val="005A5CC7"/>
    <w:rsid w:val="005B1CDF"/>
    <w:rsid w:val="005C3BA3"/>
    <w:rsid w:val="005D46EF"/>
    <w:rsid w:val="005F189A"/>
    <w:rsid w:val="005F4A94"/>
    <w:rsid w:val="005F5FB6"/>
    <w:rsid w:val="00603AD4"/>
    <w:rsid w:val="006071CF"/>
    <w:rsid w:val="0061122F"/>
    <w:rsid w:val="00636356"/>
    <w:rsid w:val="00640D28"/>
    <w:rsid w:val="00641AA8"/>
    <w:rsid w:val="00645010"/>
    <w:rsid w:val="00651190"/>
    <w:rsid w:val="00651A4A"/>
    <w:rsid w:val="0067022A"/>
    <w:rsid w:val="00676F16"/>
    <w:rsid w:val="00686B6A"/>
    <w:rsid w:val="00691AB2"/>
    <w:rsid w:val="0069568F"/>
    <w:rsid w:val="006B3079"/>
    <w:rsid w:val="006C263E"/>
    <w:rsid w:val="006C5193"/>
    <w:rsid w:val="006C580A"/>
    <w:rsid w:val="006D03DA"/>
    <w:rsid w:val="006D26B8"/>
    <w:rsid w:val="006E6251"/>
    <w:rsid w:val="006F4F67"/>
    <w:rsid w:val="006F5D0A"/>
    <w:rsid w:val="00700BC0"/>
    <w:rsid w:val="0070206D"/>
    <w:rsid w:val="00707AAF"/>
    <w:rsid w:val="00707AB8"/>
    <w:rsid w:val="007226DE"/>
    <w:rsid w:val="0073783A"/>
    <w:rsid w:val="007418BA"/>
    <w:rsid w:val="0074625F"/>
    <w:rsid w:val="00756F8E"/>
    <w:rsid w:val="0076686D"/>
    <w:rsid w:val="00772522"/>
    <w:rsid w:val="00782567"/>
    <w:rsid w:val="0079115D"/>
    <w:rsid w:val="00797B35"/>
    <w:rsid w:val="007A155C"/>
    <w:rsid w:val="007B334A"/>
    <w:rsid w:val="007C39A0"/>
    <w:rsid w:val="007D1E1A"/>
    <w:rsid w:val="007D6815"/>
    <w:rsid w:val="007E302F"/>
    <w:rsid w:val="007E3282"/>
    <w:rsid w:val="007E5CE1"/>
    <w:rsid w:val="007F09DD"/>
    <w:rsid w:val="007F0C7D"/>
    <w:rsid w:val="007F0DF2"/>
    <w:rsid w:val="007F3307"/>
    <w:rsid w:val="007F7755"/>
    <w:rsid w:val="007F77AC"/>
    <w:rsid w:val="00806654"/>
    <w:rsid w:val="00811D9C"/>
    <w:rsid w:val="00812619"/>
    <w:rsid w:val="00817FAC"/>
    <w:rsid w:val="0082112F"/>
    <w:rsid w:val="008215A2"/>
    <w:rsid w:val="008232E0"/>
    <w:rsid w:val="0082610F"/>
    <w:rsid w:val="00840A52"/>
    <w:rsid w:val="00847594"/>
    <w:rsid w:val="00853EEF"/>
    <w:rsid w:val="0086032D"/>
    <w:rsid w:val="00861258"/>
    <w:rsid w:val="00867FE1"/>
    <w:rsid w:val="00874B0C"/>
    <w:rsid w:val="008754E7"/>
    <w:rsid w:val="008765D7"/>
    <w:rsid w:val="008A16CA"/>
    <w:rsid w:val="008B1494"/>
    <w:rsid w:val="008B459C"/>
    <w:rsid w:val="008B79C9"/>
    <w:rsid w:val="008C71A6"/>
    <w:rsid w:val="008D28E9"/>
    <w:rsid w:val="008D3FF8"/>
    <w:rsid w:val="008E7ADB"/>
    <w:rsid w:val="008F018E"/>
    <w:rsid w:val="008F0AE7"/>
    <w:rsid w:val="00911681"/>
    <w:rsid w:val="00914CDB"/>
    <w:rsid w:val="00920401"/>
    <w:rsid w:val="00932D3E"/>
    <w:rsid w:val="00935158"/>
    <w:rsid w:val="009423A7"/>
    <w:rsid w:val="00955420"/>
    <w:rsid w:val="00963864"/>
    <w:rsid w:val="0097341F"/>
    <w:rsid w:val="00983FD2"/>
    <w:rsid w:val="0099462A"/>
    <w:rsid w:val="009B0F60"/>
    <w:rsid w:val="009B2EBA"/>
    <w:rsid w:val="009B4283"/>
    <w:rsid w:val="009C226C"/>
    <w:rsid w:val="009D081E"/>
    <w:rsid w:val="009F469E"/>
    <w:rsid w:val="00A05E01"/>
    <w:rsid w:val="00A25FF4"/>
    <w:rsid w:val="00A355A1"/>
    <w:rsid w:val="00A357EA"/>
    <w:rsid w:val="00A46A85"/>
    <w:rsid w:val="00A60984"/>
    <w:rsid w:val="00A65C9B"/>
    <w:rsid w:val="00AA2558"/>
    <w:rsid w:val="00AB35C2"/>
    <w:rsid w:val="00AC004D"/>
    <w:rsid w:val="00AC2160"/>
    <w:rsid w:val="00AD57C9"/>
    <w:rsid w:val="00AE3509"/>
    <w:rsid w:val="00AF1A10"/>
    <w:rsid w:val="00B0161C"/>
    <w:rsid w:val="00B01B84"/>
    <w:rsid w:val="00B142CC"/>
    <w:rsid w:val="00B5373E"/>
    <w:rsid w:val="00B55E65"/>
    <w:rsid w:val="00B62930"/>
    <w:rsid w:val="00B65326"/>
    <w:rsid w:val="00B93296"/>
    <w:rsid w:val="00B9466F"/>
    <w:rsid w:val="00B95779"/>
    <w:rsid w:val="00BA3A50"/>
    <w:rsid w:val="00BA4F5A"/>
    <w:rsid w:val="00BA5D28"/>
    <w:rsid w:val="00BB006D"/>
    <w:rsid w:val="00BC4202"/>
    <w:rsid w:val="00BD4481"/>
    <w:rsid w:val="00BD5904"/>
    <w:rsid w:val="00BD5AD3"/>
    <w:rsid w:val="00BF6D2C"/>
    <w:rsid w:val="00C01707"/>
    <w:rsid w:val="00C12CE1"/>
    <w:rsid w:val="00C13769"/>
    <w:rsid w:val="00C16A79"/>
    <w:rsid w:val="00C23693"/>
    <w:rsid w:val="00C35D74"/>
    <w:rsid w:val="00C46300"/>
    <w:rsid w:val="00C566ED"/>
    <w:rsid w:val="00C775A1"/>
    <w:rsid w:val="00C81DDA"/>
    <w:rsid w:val="00CA1F95"/>
    <w:rsid w:val="00CA4A14"/>
    <w:rsid w:val="00CC4375"/>
    <w:rsid w:val="00CD1CFA"/>
    <w:rsid w:val="00CD5F20"/>
    <w:rsid w:val="00CE0C53"/>
    <w:rsid w:val="00CE1F69"/>
    <w:rsid w:val="00D0063D"/>
    <w:rsid w:val="00D00D9A"/>
    <w:rsid w:val="00D03179"/>
    <w:rsid w:val="00D177D5"/>
    <w:rsid w:val="00D30A71"/>
    <w:rsid w:val="00D54609"/>
    <w:rsid w:val="00D57255"/>
    <w:rsid w:val="00D62762"/>
    <w:rsid w:val="00D674F4"/>
    <w:rsid w:val="00D71EBC"/>
    <w:rsid w:val="00DB5BC1"/>
    <w:rsid w:val="00DC4000"/>
    <w:rsid w:val="00DE3665"/>
    <w:rsid w:val="00E1614F"/>
    <w:rsid w:val="00E31BFF"/>
    <w:rsid w:val="00E31ED7"/>
    <w:rsid w:val="00E36BBE"/>
    <w:rsid w:val="00E416B6"/>
    <w:rsid w:val="00E459FC"/>
    <w:rsid w:val="00E470F6"/>
    <w:rsid w:val="00E543E0"/>
    <w:rsid w:val="00E56807"/>
    <w:rsid w:val="00E73349"/>
    <w:rsid w:val="00E76ACC"/>
    <w:rsid w:val="00E7748F"/>
    <w:rsid w:val="00E81289"/>
    <w:rsid w:val="00E8795A"/>
    <w:rsid w:val="00E94B61"/>
    <w:rsid w:val="00EA26A6"/>
    <w:rsid w:val="00EA7455"/>
    <w:rsid w:val="00ED44FE"/>
    <w:rsid w:val="00ED6C18"/>
    <w:rsid w:val="00EE3E1A"/>
    <w:rsid w:val="00EE6754"/>
    <w:rsid w:val="00EF0999"/>
    <w:rsid w:val="00EF18AB"/>
    <w:rsid w:val="00EF3ABC"/>
    <w:rsid w:val="00F02909"/>
    <w:rsid w:val="00F17082"/>
    <w:rsid w:val="00F25DD1"/>
    <w:rsid w:val="00F322B1"/>
    <w:rsid w:val="00F352D2"/>
    <w:rsid w:val="00F367C5"/>
    <w:rsid w:val="00F379D1"/>
    <w:rsid w:val="00F44A9C"/>
    <w:rsid w:val="00F53CEA"/>
    <w:rsid w:val="00F55856"/>
    <w:rsid w:val="00F64297"/>
    <w:rsid w:val="00F72CEE"/>
    <w:rsid w:val="00F74EAF"/>
    <w:rsid w:val="00F826CD"/>
    <w:rsid w:val="00F83B70"/>
    <w:rsid w:val="00F85C13"/>
    <w:rsid w:val="00F869E7"/>
    <w:rsid w:val="00FA30F0"/>
    <w:rsid w:val="00FA3CEF"/>
    <w:rsid w:val="00FA7AC5"/>
    <w:rsid w:val="00FB12F5"/>
    <w:rsid w:val="00FC4C89"/>
    <w:rsid w:val="00FC5840"/>
    <w:rsid w:val="00FC5D16"/>
    <w:rsid w:val="00FD15B2"/>
    <w:rsid w:val="00FD2D70"/>
    <w:rsid w:val="00FE21B2"/>
    <w:rsid w:val="00FE501D"/>
    <w:rsid w:val="00FF184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FD0A8AC6-E07F-4555-BDBB-F42933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  <w:style w:type="paragraph" w:customStyle="1" w:styleId="Default">
    <w:name w:val="Default"/>
    <w:rsid w:val="00B9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8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35A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125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1190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171E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1EA0"/>
    <w:rPr>
      <w:rFonts w:ascii="Calibri" w:eastAsia="Calibri" w:hAnsi="Calibri" w:cs="Calibri"/>
      <w:b/>
      <w:bCs/>
      <w:sz w:val="29"/>
      <w:szCs w:val="29"/>
    </w:rPr>
  </w:style>
  <w:style w:type="character" w:styleId="Sledovanodkaz">
    <w:name w:val="FollowedHyperlink"/>
    <w:basedOn w:val="Standardnpsmoodstavce"/>
    <w:uiPriority w:val="99"/>
    <w:semiHidden/>
    <w:unhideWhenUsed/>
    <w:rsid w:val="00FA7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rop.gov.cz/cs/vyzvy-2021-2027/vyzvy/60vyzvairo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documents/10180/218418152/1300722403.pdf/c743e22f-17db-485a-b56b-932e6339b533?version=1.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70493F-FE12-4275-872C-0382121831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uzivatel</cp:lastModifiedBy>
  <cp:revision>25</cp:revision>
  <cp:lastPrinted>2024-06-10T11:47:00Z</cp:lastPrinted>
  <dcterms:created xsi:type="dcterms:W3CDTF">2024-06-10T16:31:00Z</dcterms:created>
  <dcterms:modified xsi:type="dcterms:W3CDTF">2024-06-18T08:25:00Z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